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959" w:rsidRPr="00316959" w:rsidRDefault="00316959" w:rsidP="0031695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316959">
        <w:rPr>
          <w:rFonts w:ascii="Times New Roman" w:eastAsia="Times New Roman" w:hAnsi="Times New Roman" w:cs="Times New Roman"/>
          <w:b/>
          <w:bCs/>
          <w:sz w:val="27"/>
          <w:szCs w:val="27"/>
        </w:rPr>
        <w:t>Памятка «О борьбе с коррупцией»</w:t>
      </w:r>
    </w:p>
    <w:p w:rsidR="00316959" w:rsidRPr="00316959" w:rsidRDefault="00316959" w:rsidP="00316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(данная памятка разработана для граждан в целях разъяснения понятия и профилактики коррупции)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Коррупция представляет собой системную угрозу безопасности Казахстана, угрожающую стабильности государства и общества.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Согласно статье 6 Закона Республики Казахстан «О борьбе с коррупцией», борьбу с коррупцией в пределах своей компетенции обязаны вести все государственные органы и должностные лица.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Понятие коррупции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Коррупция — это не предусмотренное законом принятие лично или через посредников имущественных благ и преимуществ лицами, выполняющими государственные функции, а также лицами, приравненными к ним, с использованием своих должностных полномочий и связанных с ними возможностей либо иное использование ими своих полномочий для получения имущественной выгоды, а равно подкуп данных лиц путем противоправного предоставления им физическими и юридическими лицами указанных благ и преимуществ согласно.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Коррупционное правонарушение — это деяние, предусмотренное Законом РК «О борьбе с коррупцией», а также иными законами деяния, сопряженные с коррупцией или создающие условия для коррупции, которые влекут установленную законодательством дисциплинарную, административную и уголовную ответственность.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b/>
          <w:bCs/>
          <w:sz w:val="24"/>
          <w:szCs w:val="24"/>
        </w:rPr>
        <w:t>Взятка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Уголовный кодекс Республики Казахстан предусматривает два вида преступлений, связанных с взятками: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•</w:t>
      </w:r>
      <w:r w:rsidR="00851F5F">
        <w:rPr>
          <w:rFonts w:ascii="Times New Roman" w:eastAsia="Times New Roman" w:hAnsi="Times New Roman" w:cs="Times New Roman"/>
          <w:sz w:val="24"/>
          <w:szCs w:val="24"/>
        </w:rPr>
        <w:t>       получение взятки (ст. 366</w:t>
      </w:r>
      <w:r w:rsidRPr="0031695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16959" w:rsidRPr="00316959" w:rsidRDefault="00851F5F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       дача взятки (ст. 367</w:t>
      </w:r>
      <w:r w:rsidR="00316959" w:rsidRPr="0031695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Получение взятки —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Дача взятки —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b/>
          <w:bCs/>
          <w:sz w:val="24"/>
          <w:szCs w:val="24"/>
        </w:rPr>
        <w:t>Под взяткой понимается: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Предметы —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lastRenderedPageBreak/>
        <w:t>Услуги и выгоды —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Завуалированная форма взятки —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уменьшение арендной платы, увеличение процентных ставок по кредиту и т.д.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b/>
          <w:bCs/>
          <w:sz w:val="24"/>
          <w:szCs w:val="24"/>
        </w:rPr>
        <w:t>Кто может быть привлечен к уголовной ответственности за получение взятки?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Взяткополучателем может быть признано должностное лицо — уполномоченное на выполнение государственных функций, и лицо, приравненное к нему.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Лица, занимающие ответственную государственную должность, — лица, занимающие должности, устанавливаемые Конституцией Республики Казахстан, конституционными и иными законами Республики Казахстан для непосредственного исполнения функций государства и полномочий государственных органов.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b/>
          <w:bCs/>
          <w:sz w:val="24"/>
          <w:szCs w:val="24"/>
        </w:rPr>
        <w:t>Понятие подкупа</w:t>
      </w:r>
    </w:p>
    <w:p w:rsidR="00316959" w:rsidRPr="00316959" w:rsidRDefault="00851F5F" w:rsidP="00851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1F5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Незаконная передача лицу, выполняющему управленческие функции в коммерческой или иной организации, денег, ценных бумаг или иного имущества, а равно незаконное оказание ему услуг имущественного характера за использование им своего служебного положения, а также за общее покровительство или попустительство по службе в интереса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х лица, осуществляющего подкуп, </w:t>
      </w:r>
      <w:r w:rsidR="00316959" w:rsidRPr="00316959">
        <w:rPr>
          <w:rFonts w:ascii="Times New Roman" w:eastAsia="Times New Roman" w:hAnsi="Times New Roman" w:cs="Times New Roman"/>
          <w:sz w:val="24"/>
          <w:szCs w:val="24"/>
        </w:rPr>
        <w:t>— в Уголовном кодексе Республики Казахстан именуетс</w:t>
      </w:r>
      <w:r>
        <w:rPr>
          <w:rFonts w:ascii="Times New Roman" w:eastAsia="Times New Roman" w:hAnsi="Times New Roman" w:cs="Times New Roman"/>
          <w:sz w:val="24"/>
          <w:szCs w:val="24"/>
        </w:rPr>
        <w:t>я коммерческим подкупом (ст. 253</w:t>
      </w:r>
      <w:r w:rsidR="00316959" w:rsidRPr="0031695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b/>
          <w:bCs/>
          <w:sz w:val="24"/>
          <w:szCs w:val="24"/>
        </w:rPr>
        <w:t>Наказание за взятку и коммерческий подкуп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Получение взятки рассматривается Уголовным кодексом Республики Казахстан, как более общественно опасное деяние, нежели дача взятки.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Получение взятки: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F5F" w:rsidRPr="00851F5F" w:rsidRDefault="00851F5F" w:rsidP="0031695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851F5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Получение лицом, уполномоченным на выполнение государственных функций, либо приравненным к нему лицом, или лицом, занимающим ответственную государственную должность, либо должностным лицом, а равно должностным лицом иностранного государства или международной организации лично или через посредника взятки в виде денег, ценных бумаг, иного имущества, права на имущество или выгод имущественного характера для себя или других лиц за действия (бездействие) в пользу взяткодателя или представляемых им лиц, если такие действия (бездействие) входят в служебные полномочия этого лица, либо оно в силу должностного положения может способствовать таким действиям (бездействию), а равно за общее покровительство или попустительство – наказывается штрафом в размере от двадцатикратной до пятидесятикратной суммы взятки либо лишением свободы на срок до пяти лет, с конфискацией имущества, с пожизненным лишением права занимать определенные должности или заниматься определенной деятельностью.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Default="00316959" w:rsidP="00851F5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Если преступление совершено лицом, занимающим государственную должность, а равно получение взятки за неза</w:t>
      </w:r>
      <w:r w:rsidR="00851F5F">
        <w:rPr>
          <w:rFonts w:ascii="Times New Roman" w:eastAsia="Times New Roman" w:hAnsi="Times New Roman" w:cs="Times New Roman"/>
          <w:sz w:val="24"/>
          <w:szCs w:val="24"/>
        </w:rPr>
        <w:t>конные действия (бездействие) —</w:t>
      </w:r>
      <w:r w:rsidR="00851F5F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</w:rPr>
        <w:t> </w:t>
      </w:r>
      <w:r w:rsidR="00851F5F" w:rsidRPr="00851F5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наказывается штрафом в </w:t>
      </w:r>
      <w:r w:rsidR="00851F5F" w:rsidRPr="00851F5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lastRenderedPageBreak/>
        <w:t>размере от тридцатикратной до пятидесятикратной суммы взятки либо лишением свободы на срок до шести лет, с конфискацией имущества, с пожизненным лишением права занимать определенные должности или заниматься определенной деятельностью.</w:t>
      </w:r>
    </w:p>
    <w:p w:rsidR="00851F5F" w:rsidRPr="00851F5F" w:rsidRDefault="00851F5F" w:rsidP="00851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Если преступление совершено группой лиц по предварительному сговору с вымогательством или в крупном размере, неоднократно — наказываются лишением свободы на срок от семи до двенадцати лет с конфискацией имущества.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b/>
          <w:bCs/>
          <w:sz w:val="24"/>
          <w:szCs w:val="24"/>
        </w:rPr>
        <w:t>Дача взятки: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2504" w:rsidRPr="00102504" w:rsidRDefault="00316959" w:rsidP="0010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Если взятка дается должностному лицу лично или через посредника —</w:t>
      </w:r>
      <w:r w:rsidR="00102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504">
        <w:rPr>
          <w:rFonts w:ascii="Courier New" w:hAnsi="Courier New" w:cs="Courier New"/>
          <w:color w:val="000000"/>
          <w:spacing w:val="2"/>
          <w:sz w:val="20"/>
          <w:szCs w:val="20"/>
        </w:rPr>
        <w:t>штраф</w:t>
      </w:r>
      <w:r w:rsidR="00102504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в размере от двадцатикратной до тридцатикратной суммы взятки либо лишением свободы на срок до пяти лет, с конфискацией имущества, с пожизненным лишением права занимать определенные должности или заниматься определенной деятельностью.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 xml:space="preserve">Если взятка дается должностному лицу за совершение им заведомо незаконных действий (бездействие) — штраф в размере от тысячи до трех тысяч месячных расчетных показателей или в размере заработной платы или </w:t>
      </w:r>
      <w:r w:rsidR="00FF4619" w:rsidRPr="00316959">
        <w:rPr>
          <w:rFonts w:ascii="Times New Roman" w:eastAsia="Times New Roman" w:hAnsi="Times New Roman" w:cs="Times New Roman"/>
          <w:sz w:val="24"/>
          <w:szCs w:val="24"/>
        </w:rPr>
        <w:t>иного дохода,</w:t>
      </w:r>
      <w:r w:rsidRPr="00316959">
        <w:rPr>
          <w:rFonts w:ascii="Times New Roman" w:eastAsia="Times New Roman" w:hAnsi="Times New Roman" w:cs="Times New Roman"/>
          <w:sz w:val="24"/>
          <w:szCs w:val="24"/>
        </w:rPr>
        <w:t xml:space="preserve"> осужденного за период от семи месяцев до одного года либо ограничением свободы на срок до пяти лет, либо лишением свободы на тот же срок.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1F5F" w:rsidRPr="00102504" w:rsidRDefault="00316959" w:rsidP="001025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Дача взятки лицу, занимающему ответственную государственную должность —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семи лет с конфискацией имущества.</w:t>
      </w:r>
      <w:r w:rsidR="00851F5F"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b/>
          <w:bCs/>
          <w:sz w:val="24"/>
          <w:szCs w:val="24"/>
        </w:rPr>
        <w:t>Посредничество взятки и подкупа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Взятка нередко дается и берется через посредников — подчиненных сотрудников, индивидуальных предпринимателей, работников посреднических фирм, которые рассматриваются Уголовным кодексом Республики Казахстан как пособники преступления.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Коммерческий подкуп может осуществляться через посредников — подчиненных сотрудников, партнеров по бизнесу, специально нанятых лиц, которые также рассматриваются Уголовным кодексом Республики Казахстан, как пособники преступления.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Взятка может быть предложена как напрямую («если вопрос будет решен в нашу пользу, то получите……»), так и косвенным образом.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Гражданин, давший взятку или совершивший коммерческий подкуп, может быть освобожден от ответственности, если: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•       установлен факт вымогательства;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•       гражданин добровольно сообщил в правоохранительные органы о содеянном.</w:t>
      </w: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Заведомо ложный донос о вымогательстве взятки или коммерческом подкупе рассматривается Уголовным кодексом Республики Казахстан как преступление и наказывается лишением свобо</w:t>
      </w:r>
      <w:r w:rsidR="00102504">
        <w:rPr>
          <w:rFonts w:ascii="Times New Roman" w:eastAsia="Times New Roman" w:hAnsi="Times New Roman" w:cs="Times New Roman"/>
          <w:sz w:val="24"/>
          <w:szCs w:val="24"/>
        </w:rPr>
        <w:t xml:space="preserve">ды на срок до </w:t>
      </w:r>
      <w:bookmarkStart w:id="0" w:name="_GoBack"/>
      <w:bookmarkEnd w:id="0"/>
      <w:r w:rsidR="00102504">
        <w:rPr>
          <w:rFonts w:ascii="Times New Roman" w:eastAsia="Times New Roman" w:hAnsi="Times New Roman" w:cs="Times New Roman"/>
          <w:sz w:val="24"/>
          <w:szCs w:val="24"/>
        </w:rPr>
        <w:t>восьми лет (ст. 419</w:t>
      </w:r>
      <w:r w:rsidRPr="0031695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b/>
          <w:bCs/>
          <w:sz w:val="24"/>
          <w:szCs w:val="24"/>
        </w:rPr>
        <w:t>Как действовать в случае предложения или вымогательства взятки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lastRenderedPageBreak/>
        <w:t>•       вести себя крайне осторожно, вежливо, без заискивания, не допуская опрометчивых высказываний, которые могли бы трактоваться взяткодателем (взятковымогателем) либо как готовность, либо как категорический отказ принять (дать) взятку;</w:t>
      </w: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•       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•       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•       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</w:t>
      </w: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•       при наличии у Вас диктофона постараться записать (скрытно) предложение о взятке или ее вымогательстве.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b/>
          <w:bCs/>
          <w:sz w:val="24"/>
          <w:szCs w:val="24"/>
        </w:rPr>
        <w:t>Что следует предпринять сразу после свершившегося факта предложения или вымогания взятки?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Доложить о данном факте — в Департамент Агентства Республики Казахстан по делам государственной службы области, в Департамент по борьбе с экономической и коррупционной преступностью по области.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Обратиться с устным или письменным сообщением о готовящемся преступлении в один из правоохранительных органов по месту Вашей работы или в их вышестоящие органы.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В случаях предложения или вымогательства взятки со стороны представителей местных органов власти, сотрудников правоохранительных органов и иных государственных учреждений,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Попасть на прием к руководителю правоохранительного органа, куда Вы обратились с сообщением о предложении Вам взятки или ее вымогательстве.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Написать заявление о факте предложения Вам взятки или ее вымогательстве, в котором точно указать: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•       кто из должностных лиц (фамилия, имя, отчество, должность, учреждение) предлагает Вам взятку или вымогает ее;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•       какова сумма и характер предлагаемой или вымогаемой взятки;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•       за какие конкретно действия (или бездействие) Вам предлагают взятку или вымогают ее;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•       в какое время, в каком месте и каким образом должна произойти непосредственная передача взятки;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•       в дальнейшем действовать в соответствии с указаниями правоохранительного органа;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•       направить в установленном порядке.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b/>
          <w:bCs/>
          <w:sz w:val="24"/>
          <w:szCs w:val="24"/>
        </w:rPr>
        <w:t>Нужно знать!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lastRenderedPageBreak/>
        <w:t>В дежурной части правоохранительного органа, Вас обязаны выслушать и принять сообщение в устной или письменной форме. При этом Вам следует поинтересоваться фамилией, должностью и рабочим телефоном сотрудника, принявшего сообщение.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законодательства Республики Казахстан.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инстанциях, а также подать жалобу на неправомерные действия сотрудников правоохранительных органов в вышестоящий орган, осуществляющую прокурорский надзор за деятельностью правоохранительных органов и силовых структур.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Действие или бездействие органа, ведущего борьбу с коррупцией по поощрению лиц, сообщивших о факте коррупционного правонарушения или иным образом оказывающих содействие в борьбе с коррупцией, может быть обжаловано в судебном порядке.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b/>
          <w:bCs/>
          <w:sz w:val="24"/>
          <w:szCs w:val="24"/>
        </w:rPr>
        <w:t>Гарантии неприкосновенности лиц, оказывающих содействие в борьбе с коррупцией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Лицо, сообщившее о факте коррупционного правонарушения или иным образом оказывающее содействие в борьбе с коррупцией, находится под защитой государства.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Информация о лице, оказывающем содействие в борьбе с коррупцией, является государственным секретом и представляется только по запросам органов, предусмотренными действующим антикоррупционным законодательством или суда в порядке, установленном законом. Разглашение этой информации влечет ответственность, установленную законом.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Лицо, сообщившее о факте коррупционного правонарушения или иным образом оказывающее содействие в борьбе с коррупцией, поощряется в порядке, предусмотренном Правительством Республики Казахстан.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В случае необходимости органы, ведущие борьбу с коррупцией, обеспечивают личную безопасность лиц, оказывающих содействие в борьбе с коррупцией.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6959">
        <w:rPr>
          <w:rFonts w:ascii="Times New Roman" w:eastAsia="Times New Roman" w:hAnsi="Times New Roman" w:cs="Times New Roman"/>
          <w:sz w:val="24"/>
          <w:szCs w:val="24"/>
        </w:rPr>
        <w:t>Лицо, сообщившее заведомо ложную информацию, в установленном порядке несет ответственность в соответствии с законами Республики Казахстан.</w:t>
      </w: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6959" w:rsidRPr="00316959" w:rsidRDefault="00316959" w:rsidP="00316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3258" w:rsidRDefault="00B73258" w:rsidP="00316959">
      <w:pPr>
        <w:spacing w:after="0"/>
      </w:pPr>
    </w:p>
    <w:sectPr w:rsidR="00B73258" w:rsidSect="00544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59"/>
    <w:rsid w:val="00102504"/>
    <w:rsid w:val="00316959"/>
    <w:rsid w:val="00544716"/>
    <w:rsid w:val="00590C38"/>
    <w:rsid w:val="00851F5F"/>
    <w:rsid w:val="008D71E2"/>
    <w:rsid w:val="00B73258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0D516-B6EB-48CF-B609-CB094FAE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716"/>
  </w:style>
  <w:style w:type="paragraph" w:styleId="3">
    <w:name w:val="heading 3"/>
    <w:basedOn w:val="a"/>
    <w:link w:val="30"/>
    <w:uiPriority w:val="9"/>
    <w:qFormat/>
    <w:rsid w:val="003169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695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16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169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Мартукская РБ7</dc:creator>
  <cp:keywords/>
  <dc:description/>
  <cp:lastModifiedBy>Gigabyte</cp:lastModifiedBy>
  <cp:revision>6</cp:revision>
  <dcterms:created xsi:type="dcterms:W3CDTF">2024-03-11T08:28:00Z</dcterms:created>
  <dcterms:modified xsi:type="dcterms:W3CDTF">2024-03-29T08:10:00Z</dcterms:modified>
</cp:coreProperties>
</file>